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381E" w:rsidRDefault="00B1381E"/>
    <w:p w:rsidR="00B1381E" w:rsidRDefault="00633CC4">
      <w:pPr>
        <w:jc w:val="center"/>
      </w:pPr>
      <w:r>
        <w:rPr>
          <w:b/>
          <w:sz w:val="28"/>
        </w:rPr>
        <w:t>Biotechnology: Making Real-W</w:t>
      </w:r>
      <w:r>
        <w:rPr>
          <w:b/>
          <w:sz w:val="28"/>
        </w:rPr>
        <w:t>orld Connections</w:t>
      </w:r>
    </w:p>
    <w:p w:rsidR="00B1381E" w:rsidRDefault="00633CC4">
      <w:pPr>
        <w:jc w:val="center"/>
      </w:pPr>
      <w:hyperlink r:id="rId8">
        <w:r>
          <w:rPr>
            <w:color w:val="1155CC"/>
            <w:sz w:val="24"/>
            <w:u w:val="single"/>
          </w:rPr>
          <w:t>http://goo.gl/UMoiC</w:t>
        </w:r>
      </w:hyperlink>
      <w:r>
        <w:rPr>
          <w:sz w:val="20"/>
        </w:rPr>
        <w:t xml:space="preserve"> </w:t>
      </w:r>
    </w:p>
    <w:p w:rsidR="00B1381E" w:rsidRDefault="00B1381E"/>
    <w:p w:rsidR="00B1381E" w:rsidRDefault="00633CC4">
      <w:r>
        <w:rPr>
          <w:b/>
        </w:rPr>
        <w:t>Welcome</w:t>
      </w:r>
    </w:p>
    <w:p w:rsidR="00B1381E" w:rsidRDefault="00633CC4">
      <w:pPr>
        <w:numPr>
          <w:ilvl w:val="0"/>
          <w:numId w:val="4"/>
        </w:numPr>
        <w:ind w:hanging="359"/>
      </w:pPr>
      <w:r>
        <w:t xml:space="preserve">Resources from </w:t>
      </w:r>
      <w:hyperlink r:id="rId9">
        <w:r>
          <w:rPr>
            <w:color w:val="1155CC"/>
            <w:u w:val="single"/>
          </w:rPr>
          <w:t>KQED</w:t>
        </w:r>
      </w:hyperlink>
      <w:r>
        <w:t xml:space="preserve"> and 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>QUEST</w:t>
        </w:r>
      </w:hyperlink>
    </w:p>
    <w:p w:rsidR="00B1381E" w:rsidRDefault="00B1381E"/>
    <w:p w:rsidR="00B1381E" w:rsidRDefault="00633CC4">
      <w:r>
        <w:rPr>
          <w:b/>
        </w:rPr>
        <w:t>Using Multimedia in the Classroom</w:t>
      </w:r>
      <w:bookmarkStart w:id="0" w:name="_GoBack"/>
      <w:bookmarkEnd w:id="0"/>
    </w:p>
    <w:p w:rsidR="00B1381E" w:rsidRDefault="00633CC4">
      <w:pPr>
        <w:numPr>
          <w:ilvl w:val="0"/>
          <w:numId w:val="6"/>
        </w:numPr>
        <w:ind w:hanging="359"/>
      </w:pPr>
      <w:hyperlink r:id="rId12">
        <w:r>
          <w:rPr>
            <w:color w:val="1155CC"/>
            <w:u w:val="single"/>
          </w:rPr>
          <w:t>Why Use Multimedia in Science Education</w:t>
        </w:r>
      </w:hyperlink>
    </w:p>
    <w:p w:rsidR="00B1381E" w:rsidRDefault="00633CC4">
      <w:pPr>
        <w:numPr>
          <w:ilvl w:val="0"/>
          <w:numId w:val="6"/>
        </w:numPr>
        <w:ind w:hanging="359"/>
      </w:pPr>
      <w:hyperlink r:id="rId13">
        <w:r>
          <w:rPr>
            <w:color w:val="1155CC"/>
            <w:u w:val="single"/>
          </w:rPr>
          <w:t>How to Use Media Effectively for Teaching and Learning</w:t>
        </w:r>
      </w:hyperlink>
    </w:p>
    <w:p w:rsidR="00B1381E" w:rsidRDefault="00B1381E"/>
    <w:p w:rsidR="00B1381E" w:rsidRDefault="00633CC4">
      <w:r>
        <w:rPr>
          <w:b/>
        </w:rPr>
        <w:t>Using Multimedia for Real-world Biotechnology Connections</w:t>
      </w:r>
    </w:p>
    <w:p w:rsidR="00B1381E" w:rsidRDefault="00633CC4">
      <w:pPr>
        <w:numPr>
          <w:ilvl w:val="0"/>
          <w:numId w:val="12"/>
        </w:numPr>
        <w:ind w:hanging="359"/>
      </w:pPr>
      <w:hyperlink r:id="rId14">
        <w:r>
          <w:rPr>
            <w:color w:val="1155CC"/>
            <w:u w:val="single"/>
          </w:rPr>
          <w:t>New Hope for Heart Repair</w:t>
        </w:r>
      </w:hyperlink>
      <w:r>
        <w:t xml:space="preserve"> – focus questions (assign 1-2 to each student)</w:t>
      </w:r>
    </w:p>
    <w:p w:rsidR="00B1381E" w:rsidRDefault="00633CC4">
      <w:pPr>
        <w:numPr>
          <w:ilvl w:val="1"/>
          <w:numId w:val="13"/>
        </w:numPr>
        <w:ind w:hanging="359"/>
      </w:pPr>
      <w:r>
        <w:t xml:space="preserve">How many people in the U.S. every year have a new heart attack?  </w:t>
      </w:r>
      <w:r>
        <w:rPr>
          <w:i/>
        </w:rPr>
        <w:t>nearly 1 million</w:t>
      </w:r>
    </w:p>
    <w:p w:rsidR="00B1381E" w:rsidRDefault="00633CC4">
      <w:pPr>
        <w:numPr>
          <w:ilvl w:val="1"/>
          <w:numId w:val="13"/>
        </w:numPr>
        <w:ind w:hanging="359"/>
      </w:pPr>
      <w:r>
        <w:t>When a vessel in the heart gets clogged, what happens to the muscle that normally get</w:t>
      </w:r>
      <w:r>
        <w:t xml:space="preserve">s blood supplied from that vessel? </w:t>
      </w:r>
      <w:r>
        <w:rPr>
          <w:i/>
        </w:rPr>
        <w:t>it dies</w:t>
      </w:r>
    </w:p>
    <w:p w:rsidR="00B1381E" w:rsidRDefault="00633CC4">
      <w:pPr>
        <w:numPr>
          <w:ilvl w:val="1"/>
          <w:numId w:val="13"/>
        </w:numPr>
        <w:ind w:hanging="359"/>
      </w:pPr>
      <w:r>
        <w:t xml:space="preserve">What kinds of cells are being “hijacked” and turned into muscle?  </w:t>
      </w:r>
      <w:r>
        <w:rPr>
          <w:i/>
        </w:rPr>
        <w:t>support cells that normally make scars</w:t>
      </w:r>
    </w:p>
    <w:p w:rsidR="00B1381E" w:rsidRDefault="00633CC4">
      <w:pPr>
        <w:numPr>
          <w:ilvl w:val="1"/>
          <w:numId w:val="13"/>
        </w:numPr>
        <w:ind w:hanging="359"/>
      </w:pPr>
      <w:r>
        <w:t xml:space="preserve">In the mouse, where are the reprogrammed genes injected? </w:t>
      </w:r>
      <w:r>
        <w:rPr>
          <w:i/>
        </w:rPr>
        <w:t>directly into the muscle of the heart</w:t>
      </w:r>
    </w:p>
    <w:p w:rsidR="00B1381E" w:rsidRDefault="00633CC4">
      <w:pPr>
        <w:numPr>
          <w:ilvl w:val="1"/>
          <w:numId w:val="13"/>
        </w:numPr>
        <w:ind w:hanging="359"/>
      </w:pPr>
      <w:r>
        <w:t xml:space="preserve">What happens </w:t>
      </w:r>
      <w:r>
        <w:t>in the mouse?  t</w:t>
      </w:r>
      <w:r>
        <w:rPr>
          <w:i/>
        </w:rPr>
        <w:t>he scar cells are converted into new muscle; the heart’s function is greatly restored--almost back to normal</w:t>
      </w:r>
    </w:p>
    <w:p w:rsidR="00B1381E" w:rsidRDefault="00633CC4">
      <w:pPr>
        <w:numPr>
          <w:ilvl w:val="1"/>
          <w:numId w:val="13"/>
        </w:numPr>
        <w:ind w:hanging="359"/>
      </w:pPr>
      <w:r>
        <w:t xml:space="preserve">How is the “first generation” of reprogramming technology different? </w:t>
      </w:r>
      <w:r>
        <w:rPr>
          <w:i/>
        </w:rPr>
        <w:t xml:space="preserve">scientists used to convert a skin cell to a stem cell, then a </w:t>
      </w:r>
      <w:r>
        <w:rPr>
          <w:i/>
        </w:rPr>
        <w:t>stem cell to another (e.g. beating heart) cell; now they can bypass the first step--the stem cell stage--and take support cells and turn them directly into heart muscle cells</w:t>
      </w:r>
    </w:p>
    <w:p w:rsidR="00B1381E" w:rsidRDefault="00633CC4">
      <w:pPr>
        <w:numPr>
          <w:ilvl w:val="1"/>
          <w:numId w:val="13"/>
        </w:numPr>
        <w:ind w:hanging="359"/>
      </w:pPr>
      <w:r>
        <w:t xml:space="preserve">What challenges still remain in this procedure?  </w:t>
      </w:r>
      <w:r>
        <w:rPr>
          <w:i/>
        </w:rPr>
        <w:t>make sure that it is scalable fo</w:t>
      </w:r>
      <w:r>
        <w:rPr>
          <w:i/>
        </w:rPr>
        <w:t>r a human heart--may need millions of cells--and that it is safe; figure out the best way to deliver the reprogramming genes into the cells of the heart</w:t>
      </w:r>
    </w:p>
    <w:p w:rsidR="00B1381E" w:rsidRDefault="00633CC4">
      <w:pPr>
        <w:numPr>
          <w:ilvl w:val="0"/>
          <w:numId w:val="13"/>
        </w:numPr>
        <w:ind w:hanging="359"/>
      </w:pPr>
      <w:hyperlink r:id="rId15">
        <w:r>
          <w:rPr>
            <w:color w:val="1155CC"/>
            <w:u w:val="single"/>
          </w:rPr>
          <w:t>Decoding Synthetic B</w:t>
        </w:r>
        <w:r>
          <w:rPr>
            <w:color w:val="1155CC"/>
            <w:u w:val="single"/>
          </w:rPr>
          <w:t>iology</w:t>
        </w:r>
      </w:hyperlink>
    </w:p>
    <w:p w:rsidR="00B1381E" w:rsidRDefault="00633CC4">
      <w:pPr>
        <w:numPr>
          <w:ilvl w:val="1"/>
          <w:numId w:val="13"/>
        </w:numPr>
        <w:ind w:hanging="359"/>
      </w:pPr>
      <w:r>
        <w:t>Watch 6:09-8:07 with no sound and have students write down questions</w:t>
      </w:r>
    </w:p>
    <w:p w:rsidR="00B1381E" w:rsidRDefault="00633CC4">
      <w:pPr>
        <w:numPr>
          <w:ilvl w:val="1"/>
          <w:numId w:val="13"/>
        </w:numPr>
        <w:ind w:hanging="359"/>
      </w:pPr>
      <w:r>
        <w:t>Can also watch intro to 2:31 and then from segment to the end to discuss the social importance of the work</w:t>
      </w:r>
    </w:p>
    <w:p w:rsidR="00B1381E" w:rsidRDefault="00633CC4">
      <w:pPr>
        <w:numPr>
          <w:ilvl w:val="0"/>
          <w:numId w:val="2"/>
        </w:numPr>
        <w:ind w:hanging="359"/>
      </w:pPr>
      <w:hyperlink r:id="rId16">
        <w:r>
          <w:rPr>
            <w:color w:val="1155CC"/>
            <w:u w:val="single"/>
          </w:rPr>
          <w:t xml:space="preserve">Synthetic Biologist </w:t>
        </w:r>
        <w:proofErr w:type="spellStart"/>
        <w:r>
          <w:rPr>
            <w:color w:val="1155CC"/>
            <w:u w:val="single"/>
          </w:rPr>
          <w:t>Karmella</w:t>
        </w:r>
        <w:proofErr w:type="spellEnd"/>
        <w:r>
          <w:rPr>
            <w:color w:val="1155CC"/>
            <w:u w:val="single"/>
          </w:rPr>
          <w:t xml:space="preserve"> Haynes</w:t>
        </w:r>
      </w:hyperlink>
      <w:r>
        <w:rPr>
          <w:b/>
        </w:rPr>
        <w:t xml:space="preserve"> </w:t>
      </w:r>
      <w:r>
        <w:t>or</w:t>
      </w:r>
      <w:r>
        <w:rPr>
          <w:b/>
        </w:rPr>
        <w:t xml:space="preserve"> </w:t>
      </w:r>
      <w:hyperlink r:id="rId17">
        <w:r>
          <w:rPr>
            <w:color w:val="1155CC"/>
            <w:u w:val="single"/>
          </w:rPr>
          <w:t xml:space="preserve">Why I Do Science: Drew </w:t>
        </w:r>
        <w:proofErr w:type="spellStart"/>
        <w:r>
          <w:rPr>
            <w:color w:val="1155CC"/>
            <w:u w:val="single"/>
          </w:rPr>
          <w:t>Endy</w:t>
        </w:r>
        <w:proofErr w:type="spellEnd"/>
      </w:hyperlink>
    </w:p>
    <w:p w:rsidR="00B1381E" w:rsidRDefault="00633CC4">
      <w:pPr>
        <w:numPr>
          <w:ilvl w:val="0"/>
          <w:numId w:val="3"/>
        </w:numPr>
        <w:ind w:hanging="359"/>
      </w:pPr>
      <w:r>
        <w:t xml:space="preserve">What did the scientist say that stood out or was memorable?  </w:t>
      </w:r>
    </w:p>
    <w:p w:rsidR="00B1381E" w:rsidRDefault="00633CC4">
      <w:pPr>
        <w:numPr>
          <w:ilvl w:val="0"/>
          <w:numId w:val="3"/>
        </w:numPr>
        <w:ind w:hanging="359"/>
      </w:pPr>
      <w:r>
        <w:t>What interested him/her in the particular field of study?</w:t>
      </w:r>
    </w:p>
    <w:p w:rsidR="00B1381E" w:rsidRDefault="00633CC4">
      <w:pPr>
        <w:numPr>
          <w:ilvl w:val="0"/>
          <w:numId w:val="3"/>
        </w:numPr>
        <w:ind w:hanging="359"/>
      </w:pPr>
      <w:r>
        <w:t xml:space="preserve">What does he/she like about the job?  </w:t>
      </w:r>
    </w:p>
    <w:p w:rsidR="00B1381E" w:rsidRDefault="00633CC4">
      <w:pPr>
        <w:numPr>
          <w:ilvl w:val="0"/>
          <w:numId w:val="3"/>
        </w:numPr>
        <w:ind w:hanging="359"/>
      </w:pPr>
      <w:r>
        <w:t xml:space="preserve">What about this career interests you?  </w:t>
      </w:r>
    </w:p>
    <w:p w:rsidR="00B1381E" w:rsidRDefault="00633CC4">
      <w:pPr>
        <w:numPr>
          <w:ilvl w:val="0"/>
          <w:numId w:val="3"/>
        </w:numPr>
        <w:ind w:hanging="359"/>
      </w:pPr>
      <w:r>
        <w:t xml:space="preserve">What questions would you like to ask to learn more about </w:t>
      </w:r>
      <w:r>
        <w:t>this career?</w:t>
      </w:r>
    </w:p>
    <w:p w:rsidR="00B76778" w:rsidRDefault="00633CC4">
      <w:pPr>
        <w:numPr>
          <w:ilvl w:val="0"/>
          <w:numId w:val="13"/>
        </w:numPr>
        <w:ind w:hanging="359"/>
      </w:pPr>
      <w:hyperlink r:id="rId18">
        <w:r>
          <w:rPr>
            <w:color w:val="1155CC"/>
            <w:u w:val="single"/>
          </w:rPr>
          <w:t>Building Vaccines</w:t>
        </w:r>
      </w:hyperlink>
      <w:r>
        <w:t xml:space="preserve"> (on PBS </w:t>
      </w:r>
      <w:proofErr w:type="spellStart"/>
      <w:r>
        <w:t>LearningMedia</w:t>
      </w:r>
      <w:proofErr w:type="spellEnd"/>
      <w:r>
        <w:t>)</w:t>
      </w:r>
    </w:p>
    <w:p w:rsidR="00B76778" w:rsidRDefault="00B76778">
      <w:pPr>
        <w:spacing w:after="200"/>
      </w:pPr>
      <w:r>
        <w:br w:type="page"/>
      </w:r>
    </w:p>
    <w:p w:rsidR="00B1381E" w:rsidRDefault="00B1381E" w:rsidP="00B76778">
      <w:pPr>
        <w:ind w:left="720"/>
      </w:pPr>
    </w:p>
    <w:p w:rsidR="00B1381E" w:rsidRDefault="00633CC4">
      <w:pPr>
        <w:numPr>
          <w:ilvl w:val="0"/>
          <w:numId w:val="13"/>
        </w:numPr>
        <w:ind w:hanging="359"/>
      </w:pPr>
      <w:hyperlink r:id="rId19">
        <w:r>
          <w:rPr>
            <w:color w:val="1155CC"/>
            <w:u w:val="single"/>
          </w:rPr>
          <w:t>Biofuels: Beyo</w:t>
        </w:r>
        <w:r>
          <w:rPr>
            <w:color w:val="1155CC"/>
            <w:u w:val="single"/>
          </w:rPr>
          <w:t>nd Ethanol</w:t>
        </w:r>
      </w:hyperlink>
    </w:p>
    <w:p w:rsidR="00B1381E" w:rsidRDefault="00633CC4">
      <w:pPr>
        <w:numPr>
          <w:ilvl w:val="1"/>
          <w:numId w:val="13"/>
        </w:numPr>
        <w:ind w:hanging="359"/>
      </w:pPr>
      <w:r>
        <w:t>Watch and take notes</w:t>
      </w:r>
      <w:r>
        <w:t xml:space="preserve"> on the pros and cons/challenges</w:t>
      </w:r>
    </w:p>
    <w:p w:rsidR="00B1381E" w:rsidRDefault="00633CC4">
      <w:pPr>
        <w:numPr>
          <w:ilvl w:val="1"/>
          <w:numId w:val="13"/>
        </w:numPr>
        <w:ind w:hanging="359"/>
      </w:pPr>
      <w:hyperlink r:id="rId20">
        <w:r>
          <w:rPr>
            <w:color w:val="1155CC"/>
            <w:u w:val="single"/>
          </w:rPr>
          <w:t>Educator Guide</w:t>
        </w:r>
      </w:hyperlink>
    </w:p>
    <w:p w:rsidR="00B1381E" w:rsidRDefault="00633CC4">
      <w:pPr>
        <w:numPr>
          <w:ilvl w:val="0"/>
          <w:numId w:val="13"/>
        </w:numPr>
        <w:ind w:hanging="359"/>
      </w:pPr>
      <w:hyperlink r:id="rId21">
        <w:r>
          <w:rPr>
            <w:color w:val="1155CC"/>
            <w:u w:val="single"/>
          </w:rPr>
          <w:t>Biotechnology blog posts</w:t>
        </w:r>
      </w:hyperlink>
      <w:r>
        <w:t xml:space="preserve"> and those by </w:t>
      </w:r>
      <w:hyperlink r:id="rId22">
        <w:r>
          <w:rPr>
            <w:color w:val="1155CC"/>
            <w:u w:val="single"/>
          </w:rPr>
          <w:t>Dr. Barry Starr</w:t>
        </w:r>
      </w:hyperlink>
    </w:p>
    <w:p w:rsidR="00B1381E" w:rsidRDefault="00633CC4">
      <w:pPr>
        <w:numPr>
          <w:ilvl w:val="1"/>
          <w:numId w:val="13"/>
        </w:numPr>
        <w:ind w:hanging="359"/>
      </w:pPr>
      <w:r>
        <w:t>Use blog posts as a way to elicit discussion.  As a class, you may want to comment or</w:t>
      </w:r>
      <w:r>
        <w:t xml:space="preserve"> post a question in a blog’s comment box.</w:t>
      </w:r>
      <w:hyperlink r:id="rId23"/>
    </w:p>
    <w:p w:rsidR="00B1381E" w:rsidRDefault="00B1381E"/>
    <w:p w:rsidR="00B1381E" w:rsidRDefault="00633CC4">
      <w:r>
        <w:rPr>
          <w:b/>
        </w:rPr>
        <w:t>The</w:t>
      </w:r>
      <w:hyperlink r:id="rId24">
        <w:r>
          <w:rPr>
            <w:b/>
          </w:rPr>
          <w:t xml:space="preserve"> </w:t>
        </w:r>
      </w:hyperlink>
      <w:hyperlink r:id="rId25">
        <w:r>
          <w:rPr>
            <w:b/>
            <w:color w:val="1155CC"/>
            <w:u w:val="single"/>
          </w:rPr>
          <w:t>QUEST Website</w:t>
        </w:r>
      </w:hyperlink>
    </w:p>
    <w:p w:rsidR="00B1381E" w:rsidRDefault="00633CC4">
      <w:pPr>
        <w:numPr>
          <w:ilvl w:val="0"/>
          <w:numId w:val="9"/>
        </w:numPr>
        <w:ind w:hanging="359"/>
      </w:pPr>
      <w:hyperlink r:id="rId26">
        <w:r>
          <w:rPr>
            <w:color w:val="1155CC"/>
            <w:u w:val="single"/>
          </w:rPr>
          <w:t>Biotechnology Science Education Collection</w:t>
        </w:r>
      </w:hyperlink>
    </w:p>
    <w:p w:rsidR="00B1381E" w:rsidRDefault="00633CC4">
      <w:pPr>
        <w:numPr>
          <w:ilvl w:val="0"/>
          <w:numId w:val="9"/>
        </w:numPr>
        <w:ind w:hanging="359"/>
      </w:pPr>
      <w:hyperlink r:id="rId27">
        <w:r>
          <w:rPr>
            <w:color w:val="1155CC"/>
            <w:u w:val="single"/>
          </w:rPr>
          <w:t>Education worksheets</w:t>
        </w:r>
      </w:hyperlink>
      <w:r>
        <w:t xml:space="preserve"> and</w:t>
      </w:r>
      <w:hyperlink r:id="rId28">
        <w:r>
          <w:t xml:space="preserve"> </w:t>
        </w:r>
      </w:hyperlink>
      <w:hyperlink r:id="rId29">
        <w:r>
          <w:rPr>
            <w:color w:val="1155CC"/>
            <w:u w:val="single"/>
          </w:rPr>
          <w:t>media-making toolkit</w:t>
        </w:r>
      </w:hyperlink>
    </w:p>
    <w:p w:rsidR="00B1381E" w:rsidRDefault="00633CC4">
      <w:pPr>
        <w:numPr>
          <w:ilvl w:val="0"/>
          <w:numId w:val="9"/>
        </w:numPr>
        <w:ind w:hanging="359"/>
      </w:pPr>
      <w:hyperlink r:id="rId30">
        <w:r>
          <w:rPr>
            <w:color w:val="1155CC"/>
            <w:u w:val="single"/>
          </w:rPr>
          <w:t>Multimedia Analysis</w:t>
        </w:r>
      </w:hyperlink>
      <w:r>
        <w:t xml:space="preserve"> - especially good for</w:t>
      </w:r>
      <w:r>
        <w:t xml:space="preserve"> controversial issues</w:t>
      </w:r>
    </w:p>
    <w:p w:rsidR="00B1381E" w:rsidRDefault="00B1381E"/>
    <w:p w:rsidR="00B1381E" w:rsidRDefault="00633CC4">
      <w:r>
        <w:rPr>
          <w:b/>
        </w:rPr>
        <w:t>In the Works at KQED</w:t>
      </w:r>
    </w:p>
    <w:p w:rsidR="00B1381E" w:rsidRDefault="00633CC4">
      <w:pPr>
        <w:numPr>
          <w:ilvl w:val="0"/>
          <w:numId w:val="5"/>
        </w:numPr>
        <w:ind w:hanging="359"/>
      </w:pPr>
      <w:r>
        <w:t>Biotechnology e-book and iTunes U course; includes new career-profile videos</w:t>
      </w:r>
    </w:p>
    <w:p w:rsidR="00B1381E" w:rsidRDefault="00633CC4">
      <w:pPr>
        <w:numPr>
          <w:ilvl w:val="0"/>
          <w:numId w:val="11"/>
        </w:numPr>
        <w:ind w:hanging="359"/>
      </w:pPr>
      <w:r>
        <w:t xml:space="preserve">New ½-hour </w:t>
      </w:r>
      <w:proofErr w:type="spellStart"/>
      <w:r>
        <w:t>tv</w:t>
      </w:r>
      <w:proofErr w:type="spellEnd"/>
      <w:r>
        <w:t xml:space="preserve"> story on genetically engineered crops airing in May</w:t>
      </w:r>
    </w:p>
    <w:p w:rsidR="00B1381E" w:rsidRDefault="00633CC4">
      <w:pPr>
        <w:numPr>
          <w:ilvl w:val="0"/>
          <w:numId w:val="11"/>
        </w:numPr>
        <w:ind w:hanging="359"/>
      </w:pPr>
      <w:r>
        <w:t>Radio piece on gene patenting</w:t>
      </w:r>
      <w:r w:rsidR="00B76778">
        <w:t xml:space="preserve"> in April</w:t>
      </w:r>
      <w:hyperlink r:id="rId31"/>
    </w:p>
    <w:p w:rsidR="00B1381E" w:rsidRDefault="00B1381E"/>
    <w:p w:rsidR="00B1381E" w:rsidRDefault="00633CC4">
      <w:hyperlink r:id="rId32" w:anchor="taxonomy=Science%3A%3AEngineering%3A%3ASystems+and+Technologies%3A%3ABiotechnologies">
        <w:r>
          <w:rPr>
            <w:b/>
            <w:color w:val="1155CC"/>
            <w:u w:val="single"/>
          </w:rPr>
          <w:t xml:space="preserve">Biotechnology Resources on PBS </w:t>
        </w:r>
        <w:proofErr w:type="spellStart"/>
        <w:r>
          <w:rPr>
            <w:b/>
            <w:color w:val="1155CC"/>
            <w:u w:val="single"/>
          </w:rPr>
          <w:t>LearningMedia</w:t>
        </w:r>
        <w:proofErr w:type="spellEnd"/>
      </w:hyperlink>
      <w:r>
        <w:t xml:space="preserve"> (just some examples below)</w:t>
      </w:r>
    </w:p>
    <w:p w:rsidR="00B1381E" w:rsidRDefault="00633CC4">
      <w:pPr>
        <w:numPr>
          <w:ilvl w:val="0"/>
          <w:numId w:val="7"/>
        </w:numPr>
        <w:ind w:hanging="359"/>
      </w:pPr>
      <w:r>
        <w:t>Applications</w:t>
      </w:r>
    </w:p>
    <w:p w:rsidR="00B1381E" w:rsidRDefault="00633CC4">
      <w:pPr>
        <w:numPr>
          <w:ilvl w:val="1"/>
          <w:numId w:val="7"/>
        </w:numPr>
        <w:ind w:hanging="359"/>
      </w:pPr>
      <w:hyperlink r:id="rId33">
        <w:r>
          <w:rPr>
            <w:color w:val="1155CC"/>
            <w:u w:val="single"/>
          </w:rPr>
          <w:t>Tissue Engineering</w:t>
        </w:r>
      </w:hyperlink>
      <w:r>
        <w:t xml:space="preserve"> (great for discussing scientific process)</w:t>
      </w:r>
    </w:p>
    <w:p w:rsidR="00B1381E" w:rsidRDefault="00633CC4">
      <w:pPr>
        <w:numPr>
          <w:ilvl w:val="1"/>
          <w:numId w:val="7"/>
        </w:numPr>
        <w:ind w:hanging="359"/>
      </w:pPr>
      <w:hyperlink r:id="rId34">
        <w:r>
          <w:rPr>
            <w:color w:val="1155CC"/>
            <w:u w:val="single"/>
          </w:rPr>
          <w:t>Killer Microbe</w:t>
        </w:r>
      </w:hyperlink>
    </w:p>
    <w:p w:rsidR="00B1381E" w:rsidRDefault="00633CC4">
      <w:pPr>
        <w:numPr>
          <w:ilvl w:val="1"/>
          <w:numId w:val="7"/>
        </w:numPr>
        <w:ind w:hanging="359"/>
      </w:pPr>
      <w:hyperlink r:id="rId35">
        <w:r>
          <w:rPr>
            <w:color w:val="1155CC"/>
            <w:u w:val="single"/>
          </w:rPr>
          <w:t>Therapeutic Uses of Stem Cells</w:t>
        </w:r>
      </w:hyperlink>
      <w:r>
        <w:t xml:space="preserve"> (interactive) </w:t>
      </w:r>
      <w:hyperlink r:id="rId36">
        <w:r>
          <w:rPr>
            <w:color w:val="1155CC"/>
            <w:u w:val="single"/>
          </w:rPr>
          <w:t>on TD</w:t>
        </w:r>
      </w:hyperlink>
    </w:p>
    <w:p w:rsidR="00B1381E" w:rsidRDefault="00633CC4">
      <w:pPr>
        <w:numPr>
          <w:ilvl w:val="0"/>
          <w:numId w:val="7"/>
        </w:numPr>
        <w:ind w:hanging="359"/>
      </w:pPr>
      <w:r>
        <w:t>Careers</w:t>
      </w:r>
    </w:p>
    <w:p w:rsidR="00B1381E" w:rsidRDefault="00633CC4">
      <w:pPr>
        <w:numPr>
          <w:ilvl w:val="1"/>
          <w:numId w:val="7"/>
        </w:numPr>
        <w:ind w:hanging="359"/>
      </w:pPr>
      <w:hyperlink r:id="rId37">
        <w:r>
          <w:rPr>
            <w:color w:val="1155CC"/>
            <w:u w:val="single"/>
          </w:rPr>
          <w:t xml:space="preserve">Synthetic Biologist </w:t>
        </w:r>
        <w:proofErr w:type="spellStart"/>
        <w:r>
          <w:rPr>
            <w:color w:val="1155CC"/>
            <w:u w:val="single"/>
          </w:rPr>
          <w:t>Karmella</w:t>
        </w:r>
        <w:proofErr w:type="spellEnd"/>
        <w:r>
          <w:rPr>
            <w:color w:val="1155CC"/>
            <w:u w:val="single"/>
          </w:rPr>
          <w:t xml:space="preserve"> Haynes</w:t>
        </w:r>
      </w:hyperlink>
      <w:r>
        <w:rPr>
          <w:b/>
        </w:rPr>
        <w:t xml:space="preserve"> </w:t>
      </w:r>
    </w:p>
    <w:p w:rsidR="00B1381E" w:rsidRDefault="00633CC4">
      <w:pPr>
        <w:numPr>
          <w:ilvl w:val="1"/>
          <w:numId w:val="7"/>
        </w:numPr>
        <w:ind w:hanging="359"/>
      </w:pPr>
      <w:hyperlink r:id="rId38">
        <w:r>
          <w:rPr>
            <w:color w:val="1155CC"/>
            <w:u w:val="single"/>
          </w:rPr>
          <w:t>Careers in Biotechnology</w:t>
        </w:r>
      </w:hyperlink>
      <w:r>
        <w:t xml:space="preserve"> (interactive) </w:t>
      </w:r>
      <w:hyperlink r:id="rId39">
        <w:r>
          <w:rPr>
            <w:color w:val="1155CC"/>
            <w:u w:val="single"/>
          </w:rPr>
          <w:t>on TD</w:t>
        </w:r>
      </w:hyperlink>
    </w:p>
    <w:p w:rsidR="00B1381E" w:rsidRDefault="00633CC4">
      <w:pPr>
        <w:numPr>
          <w:ilvl w:val="0"/>
          <w:numId w:val="7"/>
        </w:numPr>
        <w:ind w:hanging="359"/>
      </w:pPr>
      <w:r>
        <w:t>Concepts</w:t>
      </w:r>
    </w:p>
    <w:p w:rsidR="00B1381E" w:rsidRDefault="00633CC4">
      <w:pPr>
        <w:numPr>
          <w:ilvl w:val="1"/>
          <w:numId w:val="7"/>
        </w:numPr>
        <w:ind w:hanging="359"/>
      </w:pPr>
      <w:hyperlink r:id="rId40">
        <w:r>
          <w:rPr>
            <w:color w:val="1155CC"/>
            <w:u w:val="single"/>
          </w:rPr>
          <w:t>Animal Cloning 101</w:t>
        </w:r>
      </w:hyperlink>
      <w:r>
        <w:t xml:space="preserve"> (interactive) </w:t>
      </w:r>
      <w:hyperlink r:id="rId41">
        <w:r>
          <w:rPr>
            <w:color w:val="1155CC"/>
            <w:u w:val="single"/>
          </w:rPr>
          <w:t>on TD</w:t>
        </w:r>
      </w:hyperlink>
    </w:p>
    <w:p w:rsidR="00B1381E" w:rsidRDefault="00633CC4">
      <w:pPr>
        <w:numPr>
          <w:ilvl w:val="0"/>
          <w:numId w:val="10"/>
        </w:numPr>
        <w:ind w:hanging="359"/>
      </w:pPr>
      <w:hyperlink r:id="rId42">
        <w:r>
          <w:rPr>
            <w:color w:val="1155CC"/>
            <w:u w:val="single"/>
          </w:rPr>
          <w:t>Tools and Techniques</w:t>
        </w:r>
      </w:hyperlink>
      <w:r>
        <w:t xml:space="preserve"> (how </w:t>
      </w:r>
      <w:proofErr w:type="spellStart"/>
      <w:r>
        <w:t>to’s</w:t>
      </w:r>
      <w:proofErr w:type="spellEnd"/>
      <w:r>
        <w:t>)</w:t>
      </w:r>
      <w:r>
        <w:rPr>
          <w:b/>
        </w:rPr>
        <w:t xml:space="preserve"> </w:t>
      </w:r>
      <w:r>
        <w:t>on TD, ex. Pipe</w:t>
      </w:r>
      <w:r>
        <w:t>tting Demo</w:t>
      </w:r>
    </w:p>
    <w:p w:rsidR="00B1381E" w:rsidRDefault="00B1381E"/>
    <w:p w:rsidR="00B1381E" w:rsidRDefault="00633CC4">
      <w:hyperlink r:id="rId43">
        <w:r>
          <w:rPr>
            <w:b/>
            <w:color w:val="1155CC"/>
            <w:u w:val="single"/>
          </w:rPr>
          <w:t>Biotechnology Collection from Teachers’ Domain</w:t>
        </w:r>
      </w:hyperlink>
      <w:r>
        <w:t xml:space="preserve"> (asse</w:t>
      </w:r>
      <w:r w:rsidR="00B76778">
        <w:t xml:space="preserve">ts are also available in </w:t>
      </w:r>
      <w:r>
        <w:t xml:space="preserve">PBS </w:t>
      </w:r>
      <w:proofErr w:type="spellStart"/>
      <w:r>
        <w:t>LearningMedia</w:t>
      </w:r>
      <w:proofErr w:type="spellEnd"/>
      <w:r>
        <w:t xml:space="preserve"> through above link)</w:t>
      </w:r>
    </w:p>
    <w:p w:rsidR="00B1381E" w:rsidRDefault="00B1381E"/>
    <w:p w:rsidR="00B1381E" w:rsidRDefault="00633CC4">
      <w:r>
        <w:rPr>
          <w:b/>
        </w:rPr>
        <w:t>Another Good Resource:</w:t>
      </w:r>
      <w:r>
        <w:t xml:space="preserve"> </w:t>
      </w:r>
      <w:hyperlink r:id="rId44">
        <w:r>
          <w:rPr>
            <w:color w:val="1155CC"/>
            <w:u w:val="single"/>
          </w:rPr>
          <w:t>Bio-Link</w:t>
        </w:r>
      </w:hyperlink>
    </w:p>
    <w:p w:rsidR="00B1381E" w:rsidRDefault="00633CC4">
      <w:pPr>
        <w:numPr>
          <w:ilvl w:val="0"/>
          <w:numId w:val="1"/>
        </w:numPr>
        <w:ind w:hanging="359"/>
      </w:pPr>
      <w:hyperlink r:id="rId45">
        <w:r>
          <w:rPr>
            <w:color w:val="1155CC"/>
            <w:u w:val="single"/>
          </w:rPr>
          <w:t>Biotech Careers</w:t>
        </w:r>
      </w:hyperlink>
      <w:hyperlink r:id="rId46"/>
    </w:p>
    <w:p w:rsidR="00B1381E" w:rsidRDefault="00B1381E"/>
    <w:p w:rsidR="00B1381E" w:rsidRDefault="00633CC4">
      <w:r>
        <w:rPr>
          <w:b/>
        </w:rPr>
        <w:t>Student Media Projects</w:t>
      </w:r>
      <w:hyperlink r:id="rId47"/>
    </w:p>
    <w:p w:rsidR="00B1381E" w:rsidRDefault="00633CC4">
      <w:pPr>
        <w:numPr>
          <w:ilvl w:val="0"/>
          <w:numId w:val="8"/>
        </w:numPr>
        <w:ind w:hanging="359"/>
      </w:pPr>
      <w:hyperlink r:id="rId48">
        <w:r>
          <w:rPr>
            <w:color w:val="1155CC"/>
            <w:u w:val="single"/>
          </w:rPr>
          <w:t>Media-Making Toolkit</w:t>
        </w:r>
      </w:hyperlink>
    </w:p>
    <w:p w:rsidR="00B1381E" w:rsidRDefault="00633CC4">
      <w:pPr>
        <w:numPr>
          <w:ilvl w:val="0"/>
          <w:numId w:val="8"/>
        </w:numPr>
        <w:ind w:hanging="359"/>
      </w:pPr>
      <w:hyperlink r:id="rId49" w:anchor="more-4635">
        <w:r>
          <w:rPr>
            <w:color w:val="1155CC"/>
            <w:u w:val="single"/>
          </w:rPr>
          <w:t>Online Training Modules</w:t>
        </w:r>
      </w:hyperlink>
      <w:r>
        <w:t xml:space="preserve"> (with biotechnology examples)</w:t>
      </w:r>
    </w:p>
    <w:sectPr w:rsidR="00B1381E" w:rsidSect="00B76778">
      <w:headerReference w:type="default" r:id="rId50"/>
      <w:pgSz w:w="12240" w:h="15840"/>
      <w:pgMar w:top="264" w:right="1440" w:bottom="1440" w:left="144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3CC4">
      <w:pPr>
        <w:spacing w:line="240" w:lineRule="auto"/>
      </w:pPr>
      <w:r>
        <w:separator/>
      </w:r>
    </w:p>
  </w:endnote>
  <w:endnote w:type="continuationSeparator" w:id="0">
    <w:p w:rsidR="00000000" w:rsidRDefault="00633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3CC4">
      <w:pPr>
        <w:spacing w:line="240" w:lineRule="auto"/>
      </w:pPr>
      <w:r>
        <w:separator/>
      </w:r>
    </w:p>
  </w:footnote>
  <w:footnote w:type="continuationSeparator" w:id="0">
    <w:p w:rsidR="00000000" w:rsidRDefault="00633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1E" w:rsidRDefault="00633CC4">
    <w:pPr>
      <w:ind w:right="-1439" w:hanging="1439"/>
      <w:jc w:val="center"/>
    </w:pPr>
    <w:r>
      <w:rPr>
        <w:noProof/>
      </w:rPr>
      <w:drawing>
        <wp:inline distT="0" distB="0" distL="0" distR="0" wp14:anchorId="601C44B2" wp14:editId="3784467E">
          <wp:extent cx="7620000" cy="923925"/>
          <wp:effectExtent l="0" t="0" r="0" b="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DE5"/>
    <w:multiLevelType w:val="multilevel"/>
    <w:tmpl w:val="62B2CE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D442CCE"/>
    <w:multiLevelType w:val="multilevel"/>
    <w:tmpl w:val="52E0C4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11EF2DEC"/>
    <w:multiLevelType w:val="multilevel"/>
    <w:tmpl w:val="CB88CD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195631D6"/>
    <w:multiLevelType w:val="multilevel"/>
    <w:tmpl w:val="21006F3A"/>
    <w:lvl w:ilvl="0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28CA7FD9"/>
    <w:multiLevelType w:val="multilevel"/>
    <w:tmpl w:val="DF74F9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3FA00D5F"/>
    <w:multiLevelType w:val="multilevel"/>
    <w:tmpl w:val="6F9C2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45D42B4E"/>
    <w:multiLevelType w:val="multilevel"/>
    <w:tmpl w:val="159454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4ED7528D"/>
    <w:multiLevelType w:val="multilevel"/>
    <w:tmpl w:val="562C4C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53B930C1"/>
    <w:multiLevelType w:val="multilevel"/>
    <w:tmpl w:val="2E5862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583A6AFF"/>
    <w:multiLevelType w:val="multilevel"/>
    <w:tmpl w:val="31A4AB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5D21129A"/>
    <w:multiLevelType w:val="multilevel"/>
    <w:tmpl w:val="AC92F0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770A0F45"/>
    <w:multiLevelType w:val="multilevel"/>
    <w:tmpl w:val="0C2C50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7C65785C"/>
    <w:multiLevelType w:val="multilevel"/>
    <w:tmpl w:val="6D6888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381E"/>
    <w:rsid w:val="00633CC4"/>
    <w:rsid w:val="00B1381E"/>
    <w:rsid w:val="00B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7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78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7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77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767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778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7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78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7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77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767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77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ience.kqed.org/quest/files/downloads/2011/06/QUESTMediaTips.pdf" TargetMode="External"/><Relationship Id="rId18" Type="http://schemas.openxmlformats.org/officeDocument/2006/relationships/hyperlink" Target="http://ca.pbslearningmedia.org/resource/kqbio10.biotech.tools.hepcbio/building-vaccines/" TargetMode="External"/><Relationship Id="rId26" Type="http://schemas.openxmlformats.org/officeDocument/2006/relationships/hyperlink" Target="http://science.kqed.org/quest/education/curriculum/biotechnology/" TargetMode="External"/><Relationship Id="rId39" Type="http://schemas.openxmlformats.org/officeDocument/2006/relationships/hyperlink" Target="http://www.teachersdomain.org/resource/biot09.biotech.car.careers/" TargetMode="External"/><Relationship Id="rId21" Type="http://schemas.openxmlformats.org/officeDocument/2006/relationships/hyperlink" Target="http://science.kqed.org/quest/results/?cx=016903106374557566950%3Avyimzdoztua&amp;cof=FORID%3A11&amp;q=biotechnology&amp;sa=" TargetMode="External"/><Relationship Id="rId34" Type="http://schemas.openxmlformats.org/officeDocument/2006/relationships/hyperlink" Target="http://ca.pbslearningmedia.org/content/biot09.biotech.concpt.kmicrobe/" TargetMode="External"/><Relationship Id="rId42" Type="http://schemas.openxmlformats.org/officeDocument/2006/relationships/hyperlink" Target="http://www.teachersdomain.org/special/biot/biot.tools/" TargetMode="External"/><Relationship Id="rId47" Type="http://schemas.openxmlformats.org/officeDocument/2006/relationships/hyperlink" Target="http://science.kqed.org/quest/audio/how-green-is-biomass-energy/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ca.pbslearningmedia.org/content/biot09.biotech.car.karmella/" TargetMode="External"/><Relationship Id="rId29" Type="http://schemas.openxmlformats.org/officeDocument/2006/relationships/hyperlink" Target="http://science.kqed.org/quest/education/media-making-toolkit/" TargetMode="External"/><Relationship Id="rId11" Type="http://schemas.openxmlformats.org/officeDocument/2006/relationships/hyperlink" Target="http://science.kqed.org/quest/" TargetMode="External"/><Relationship Id="rId24" Type="http://schemas.openxmlformats.org/officeDocument/2006/relationships/hyperlink" Target="http://science.kqed.org/quest/" TargetMode="External"/><Relationship Id="rId32" Type="http://schemas.openxmlformats.org/officeDocument/2006/relationships/hyperlink" Target="http://ca.pbslearningmedia.org/content/" TargetMode="External"/><Relationship Id="rId37" Type="http://schemas.openxmlformats.org/officeDocument/2006/relationships/hyperlink" Target="http://ca.pbslearningmedia.org/content/biot09.biotech.car.karmella/" TargetMode="External"/><Relationship Id="rId40" Type="http://schemas.openxmlformats.org/officeDocument/2006/relationships/hyperlink" Target="http://ca.pbslearningmedia.org/content/biot09.sci.life.gen.cloning/" TargetMode="External"/><Relationship Id="rId45" Type="http://schemas.openxmlformats.org/officeDocument/2006/relationships/hyperlink" Target="http://biotech-career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ience.kqed.org/quest/video/decoding-synthetic-biology/" TargetMode="External"/><Relationship Id="rId23" Type="http://schemas.openxmlformats.org/officeDocument/2006/relationships/hyperlink" Target="http://science.kqed.org/quest/science-hike/" TargetMode="External"/><Relationship Id="rId28" Type="http://schemas.openxmlformats.org/officeDocument/2006/relationships/hyperlink" Target="http://science.kqed.org/quest/education/media-making-toolkit/" TargetMode="External"/><Relationship Id="rId36" Type="http://schemas.openxmlformats.org/officeDocument/2006/relationships/hyperlink" Target="http://www.teachersdomain.org/resource/biot09.sci.life.gen.stemcells/" TargetMode="External"/><Relationship Id="rId49" Type="http://schemas.openxmlformats.org/officeDocument/2006/relationships/hyperlink" Target="http://education.kqed.org/edspace/2013/02/06/pd-module-2-implementing-science-based-media-projects/" TargetMode="External"/><Relationship Id="rId10" Type="http://schemas.openxmlformats.org/officeDocument/2006/relationships/hyperlink" Target="http://science.kqed.org/quest/" TargetMode="External"/><Relationship Id="rId19" Type="http://schemas.openxmlformats.org/officeDocument/2006/relationships/hyperlink" Target="http://science.kqed.org/quest/video/biofuels-beyond-ethanol/" TargetMode="External"/><Relationship Id="rId31" Type="http://schemas.openxmlformats.org/officeDocument/2006/relationships/hyperlink" Target="http://science.kqed.org/quest/education/professional-development/" TargetMode="External"/><Relationship Id="rId44" Type="http://schemas.openxmlformats.org/officeDocument/2006/relationships/hyperlink" Target="http://www.bio-link.org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qed.org/education" TargetMode="External"/><Relationship Id="rId14" Type="http://schemas.openxmlformats.org/officeDocument/2006/relationships/hyperlink" Target="http://science.kqed.org/quest/video/science-on-the-spot-new-hope-for-heart-repair/" TargetMode="External"/><Relationship Id="rId22" Type="http://schemas.openxmlformats.org/officeDocument/2006/relationships/hyperlink" Target="http://science.kqed.org/quest/author/dr-barry-starr/" TargetMode="External"/><Relationship Id="rId27" Type="http://schemas.openxmlformats.org/officeDocument/2006/relationships/hyperlink" Target="http://science.kqed.org/quest/education/curriculum/" TargetMode="External"/><Relationship Id="rId30" Type="http://schemas.openxmlformats.org/officeDocument/2006/relationships/hyperlink" Target="http://science.kqed.org/quest/files/downloads/2011/06/QUESTMediaAnalysis.pdf" TargetMode="External"/><Relationship Id="rId35" Type="http://schemas.openxmlformats.org/officeDocument/2006/relationships/hyperlink" Target="http://ca.pbslearningmedia.org/content/biot09.sci.life.gen.stemcells/" TargetMode="External"/><Relationship Id="rId43" Type="http://schemas.openxmlformats.org/officeDocument/2006/relationships/hyperlink" Target="http://www.teachersdomain.org/special/biot/" TargetMode="External"/><Relationship Id="rId48" Type="http://schemas.openxmlformats.org/officeDocument/2006/relationships/hyperlink" Target="http://science.kqed.org/quest/education/media-making-toolkit/" TargetMode="External"/><Relationship Id="rId8" Type="http://schemas.openxmlformats.org/officeDocument/2006/relationships/hyperlink" Target="http://goo.gl/UMoiC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science.kqed.org/quest/files/downloads/2011/06/QUESTWhyMedia.pdf" TargetMode="External"/><Relationship Id="rId17" Type="http://schemas.openxmlformats.org/officeDocument/2006/relationships/hyperlink" Target="http://science.kqed.org/quest/video/why-i-do-science-drew-endy/" TargetMode="External"/><Relationship Id="rId25" Type="http://schemas.openxmlformats.org/officeDocument/2006/relationships/hyperlink" Target="http://science.kqed.org/quest/" TargetMode="External"/><Relationship Id="rId33" Type="http://schemas.openxmlformats.org/officeDocument/2006/relationships/hyperlink" Target="http://ca.pbslearningmedia.org/resource/biot09.biotech.app.tissueeng/tissue-engineering/" TargetMode="External"/><Relationship Id="rId38" Type="http://schemas.openxmlformats.org/officeDocument/2006/relationships/hyperlink" Target="http://ca.pbslearningmedia.org/content/biot09.biotech.car.careers/" TargetMode="External"/><Relationship Id="rId46" Type="http://schemas.openxmlformats.org/officeDocument/2006/relationships/hyperlink" Target="http://science.kqed.org/quest/audio/how-green-is-biomass-energy/" TargetMode="External"/><Relationship Id="rId20" Type="http://schemas.openxmlformats.org/officeDocument/2006/relationships/hyperlink" Target="http://science.kqed.org/quest/files/imp/202b_BiofuelsBeyondEthanol.pdf" TargetMode="External"/><Relationship Id="rId41" Type="http://schemas.openxmlformats.org/officeDocument/2006/relationships/hyperlink" Target="http://www.teachersdomain.org/resource/biot09.sci.life.gen.clonin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Educating for Careers 2013: Biotechnology: Making Real-world Connections.docx</vt:lpstr>
    </vt:vector>
  </TitlesOfParts>
  <Company>Hewlett-Packard Company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Educating for Careers 2013: Biotechnology: Making Real-world Connections.docx</dc:title>
  <dc:creator>Andrea Swensrud</dc:creator>
  <cp:lastModifiedBy>Andrea Swensrud</cp:lastModifiedBy>
  <cp:revision>3</cp:revision>
  <dcterms:created xsi:type="dcterms:W3CDTF">2013-03-28T01:30:00Z</dcterms:created>
  <dcterms:modified xsi:type="dcterms:W3CDTF">2013-03-28T01:30:00Z</dcterms:modified>
</cp:coreProperties>
</file>